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1799" w14:textId="3185129F" w:rsidR="00A17317" w:rsidRDefault="007D1E85" w:rsidP="00A1731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246971" wp14:editId="10380355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1065530" cy="1135380"/>
            <wp:effectExtent l="0" t="0" r="1270" b="7620"/>
            <wp:wrapNone/>
            <wp:docPr id="1" name="Picture 1" descr="A black and white drawing of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drawing of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2686A" w14:textId="43B5D3A4" w:rsidR="00A17317" w:rsidRDefault="00A17317" w:rsidP="007D1E8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F6B5F0F" w14:textId="77777777" w:rsidR="007D1E85" w:rsidRDefault="007D1E85" w:rsidP="007D1E85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AA57157" w14:textId="3758861B" w:rsidR="00A17317" w:rsidRPr="007D1E85" w:rsidRDefault="00A17317" w:rsidP="007D1E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</w:t>
      </w:r>
      <w:r w:rsidR="007D1E85" w:rsidRPr="007D1E85">
        <w:rPr>
          <w:rFonts w:ascii="TH SarabunIT๙" w:hAnsi="TH SarabunIT๙" w:cs="TH SarabunIT๙" w:hint="cs"/>
          <w:b/>
          <w:bCs/>
          <w:sz w:val="32"/>
          <w:szCs w:val="32"/>
          <w:cs/>
        </w:rPr>
        <w:t>รเสม็ด</w:t>
      </w:r>
    </w:p>
    <w:p w14:paraId="388A6E1B" w14:textId="0FC445C9" w:rsidR="00A17317" w:rsidRPr="007D1E85" w:rsidRDefault="00A17317" w:rsidP="007D1E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นโยบายการบริหารกำลังพล สถานีตำรวจภูธร</w:t>
      </w:r>
      <w:r w:rsidR="007D1E85" w:rsidRPr="007D1E85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</w:p>
    <w:p w14:paraId="31AEDFD8" w14:textId="4D872AD5" w:rsidR="00A17317" w:rsidRPr="00A17317" w:rsidRDefault="007D1E85" w:rsidP="007D1E8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</w:t>
      </w:r>
    </w:p>
    <w:p w14:paraId="1CCE39BD" w14:textId="151195A9" w:rsidR="00A17317" w:rsidRPr="00A17317" w:rsidRDefault="00A17317" w:rsidP="007D1E8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ตามยุทธศาสตร์สำนักงานตำรวจแห่งชาติ ๒๐ ปี (พ.ศ.๒๕๖๑-๒๕๔๐) มีเป้าหมายในการขับเคลื่อน ส่งเสริม สนับสนุนการเรียนรู้และพัฒนาบุคลากรข้าราชการตำรวจอย่างต่อเนื่อง เปิดโอกาสให้ข้าราชการทุกหน่วย และผู้มีส่วนได้เสียมีส่วนร่วมในการจัดทำยุทธศาสตร์ โดยแสดงความคิดเห็น ข้อเสนอแนะ</w:t>
      </w:r>
      <w:r w:rsidR="002F7B0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17317">
        <w:rPr>
          <w:rFonts w:ascii="TH SarabunIT๙" w:hAnsi="TH SarabunIT๙" w:cs="TH SarabunIT๙"/>
          <w:sz w:val="32"/>
          <w:szCs w:val="32"/>
          <w:cs/>
        </w:rPr>
        <w:t>ผ่านช่องทางต่าง ๆ เพื่อกำหนดเป้าหมายขององค์กรให้บบรรลุผลสัมฤทธิ์ตามวัตถุประสงค์ของสำนักงาน</w:t>
      </w:r>
      <w:r w:rsidR="002F7B0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17317">
        <w:rPr>
          <w:rFonts w:ascii="TH SarabunIT๙" w:hAnsi="TH SarabunIT๙" w:cs="TH SarabunIT๙"/>
          <w:sz w:val="32"/>
          <w:szCs w:val="32"/>
          <w:cs/>
        </w:rPr>
        <w:t>ตำรวจแห่งชาติ และตามนโยบายของรัฐบาล สถานีตำรวจภูธร</w:t>
      </w:r>
      <w:r w:rsidR="007D1E85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A17317">
        <w:rPr>
          <w:rFonts w:ascii="TH SarabunIT๙" w:hAnsi="TH SarabunIT๙" w:cs="TH SarabunIT๙"/>
          <w:sz w:val="32"/>
          <w:szCs w:val="32"/>
          <w:cs/>
        </w:rPr>
        <w:t xml:space="preserve"> จึงได้กำหนดนโยบายในการบริหารกำลังพล</w:t>
      </w:r>
      <w:r w:rsidR="002F7B0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7317">
        <w:rPr>
          <w:rFonts w:ascii="TH SarabunIT๙" w:hAnsi="TH SarabunIT๙" w:cs="TH SarabunIT๙"/>
          <w:sz w:val="32"/>
          <w:szCs w:val="32"/>
          <w:cs/>
        </w:rPr>
        <w:t xml:space="preserve">ไว้ </w:t>
      </w:r>
      <w:r w:rsidR="002F7B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17317">
        <w:rPr>
          <w:rFonts w:ascii="TH SarabunIT๙" w:hAnsi="TH SarabunIT๙" w:cs="TH SarabunIT๙"/>
          <w:sz w:val="32"/>
          <w:szCs w:val="32"/>
          <w:cs/>
        </w:rPr>
        <w:t>๒ ด้าน ประกอบด้วย</w:t>
      </w:r>
    </w:p>
    <w:p w14:paraId="74B4C132" w14:textId="77777777" w:rsidR="00A17317" w:rsidRPr="007D1E85" w:rsidRDefault="00A17317" w:rsidP="00A1731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ด้านที่ ๑ นโยบายการบริหารกำลังพล</w:t>
      </w:r>
    </w:p>
    <w:p w14:paraId="0CBDD886" w14:textId="0CF43281" w:rsidR="00A17317" w:rsidRPr="00A17317" w:rsidRDefault="00A17317" w:rsidP="007D1E8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๑) ส่งเสริม สนับสนุนการโยกย้ายที่เป็นธรรม โดยยึดถือประโยชน์ส่วนรวมขององค์กรเป็นสำคัญ</w:t>
      </w:r>
    </w:p>
    <w:p w14:paraId="25C4A99C" w14:textId="5862E836" w:rsidR="00A17317" w:rsidRPr="00A17317" w:rsidRDefault="00A17317" w:rsidP="007D1E85">
      <w:pPr>
        <w:spacing w:after="0" w:line="240" w:lineRule="auto"/>
        <w:ind w:right="-360"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๒) การประเมินผลการปฏิบัติหน้าที่ พิจารณาจากผลการปฏิบัติราชการที่มีผลการปฏิบัติดีเด่นเป็นที่ประจักษ์ และความสามารถเชิงสมรรถนะ</w:t>
      </w:r>
    </w:p>
    <w:p w14:paraId="50E024B8" w14:textId="77777777" w:rsidR="007D1E85" w:rsidRDefault="00A17317" w:rsidP="007D1E8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๓) การพิจารณาความดี ความชอบ พิจารณาตามหลักคุณธรรม ความโปร่งใส</w:t>
      </w:r>
    </w:p>
    <w:p w14:paraId="634C0E43" w14:textId="5E6B2E68" w:rsidR="00A17317" w:rsidRPr="00A17317" w:rsidRDefault="00A17317" w:rsidP="007D1E8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๔) กำหนดบทบาทหน้าที่ของกำลังแต่ละสายงานให้ชัดเจน</w:t>
      </w:r>
    </w:p>
    <w:p w14:paraId="5F712AE4" w14:textId="77777777" w:rsidR="007D1E85" w:rsidRDefault="007D1E85" w:rsidP="007D1E8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293BC3" w14:textId="6C10E6BF" w:rsidR="00A17317" w:rsidRPr="007D1E85" w:rsidRDefault="00A17317" w:rsidP="007D1E8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ด้านที่ ๒ นโยบายการพัฒนากำลังพล แบ่งออกเป็น ๒ ส่วน</w:t>
      </w:r>
    </w:p>
    <w:p w14:paraId="56620466" w14:textId="77777777" w:rsidR="00A17317" w:rsidRPr="00A17317" w:rsidRDefault="00A17317" w:rsidP="007D1E8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 การพัฒนากำลังพล</w:t>
      </w:r>
      <w:r w:rsidRPr="00A17317">
        <w:rPr>
          <w:rFonts w:ascii="TH SarabunIT๙" w:hAnsi="TH SarabunIT๙" w:cs="TH SarabunIT๙"/>
          <w:sz w:val="32"/>
          <w:szCs w:val="32"/>
          <w:cs/>
        </w:rPr>
        <w:t xml:space="preserve"> มีเป้าหมาย ดังนี้</w:t>
      </w:r>
    </w:p>
    <w:p w14:paraId="4D933E68" w14:textId="2B73EF22" w:rsidR="00A17317" w:rsidRPr="00A17317" w:rsidRDefault="007D1E85" w:rsidP="007D1E85">
      <w:pPr>
        <w:spacing w:after="0" w:line="240" w:lineRule="auto"/>
        <w:ind w:left="720" w:right="-63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A17317" w:rsidRPr="00A17317">
        <w:rPr>
          <w:rFonts w:ascii="TH SarabunIT๙" w:hAnsi="TH SarabunIT๙" w:cs="TH SarabunIT๙"/>
          <w:sz w:val="32"/>
          <w:szCs w:val="32"/>
          <w:cs/>
        </w:rPr>
        <w:t xml:space="preserve"> ฝ่ายอำนวยการ มุ่งเน้นการพัฒนาเพิ่มประสิทธิภาพในด้านการจัดซื้อจัดจ้าง และการเงิน การบัญชี</w:t>
      </w:r>
    </w:p>
    <w:p w14:paraId="0C0709EE" w14:textId="77777777" w:rsidR="00A17317" w:rsidRPr="00A17317" w:rsidRDefault="00A17317" w:rsidP="007D1E85">
      <w:pPr>
        <w:spacing w:after="0" w:line="240" w:lineRule="auto"/>
        <w:ind w:left="1800" w:right="-270" w:hanging="36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๑.๒ ฝ่ายจราจร มุ่งเน้นการพัฒนาเพิ่มประสิทธิภาพให้กับกำลังพลความรู้เกี่ยวกับระบบการบริหาร จัดการใบสั่งออนไลน์ (</w:t>
      </w:r>
      <w:r w:rsidRPr="00A17317">
        <w:rPr>
          <w:rFonts w:ascii="TH SarabunIT๙" w:hAnsi="TH SarabunIT๙" w:cs="TH SarabunIT๙"/>
          <w:sz w:val="32"/>
          <w:szCs w:val="32"/>
        </w:rPr>
        <w:t>PTM)</w:t>
      </w:r>
    </w:p>
    <w:p w14:paraId="1902DC87" w14:textId="77777777" w:rsidR="007D1E85" w:rsidRDefault="00A17317" w:rsidP="007D1E85">
      <w:pPr>
        <w:spacing w:after="0" w:line="240" w:lineRule="auto"/>
        <w:ind w:left="1800" w:hanging="36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๑.๓ ฝ่ายป้องกันปราบปราม มุ่งเน้นการพัฒนาและเพิ่มประสิทธิภาพให้กับกำลังพล ให้มีความรู้ ความชำนาญ และทักษะ มีความพร้อมในการปฏิบัติหน้าที่ ดังนี้</w:t>
      </w:r>
    </w:p>
    <w:p w14:paraId="5EB20EBB" w14:textId="0AB691C5" w:rsidR="00A17317" w:rsidRPr="00A17317" w:rsidRDefault="00A17317" w:rsidP="007D1E85">
      <w:pPr>
        <w:spacing w:after="0" w:line="240" w:lineRule="auto"/>
        <w:ind w:left="180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๑.๓.๑ ฝึกทบทวนเพื่อเพิ่มทักษะ ความชำนาญในการใช้ปืนไฟฟ้า</w:t>
      </w:r>
    </w:p>
    <w:p w14:paraId="4CEC9FD2" w14:textId="13298811" w:rsidR="00A17317" w:rsidRPr="00A17317" w:rsidRDefault="007D1E85" w:rsidP="007D1E85">
      <w:pPr>
        <w:spacing w:after="0" w:line="240" w:lineRule="auto"/>
        <w:ind w:left="10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17317" w:rsidRPr="00A17317">
        <w:rPr>
          <w:rFonts w:ascii="TH SarabunIT๙" w:hAnsi="TH SarabunIT๙" w:cs="TH SarabunIT๙"/>
          <w:sz w:val="32"/>
          <w:szCs w:val="32"/>
          <w:cs/>
        </w:rPr>
        <w:t>.๓.๒ การตรวจจุดเสี่ยง จุดล่อแหลม ด้วยเทคระบบโน</w:t>
      </w:r>
      <w:proofErr w:type="spellStart"/>
      <w:r w:rsidR="00A17317" w:rsidRPr="00A17317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A17317" w:rsidRPr="00A17317">
        <w:rPr>
          <w:rFonts w:ascii="TH SarabunIT๙" w:hAnsi="TH SarabunIT๙" w:cs="TH SarabunIT๙"/>
          <w:sz w:val="32"/>
          <w:szCs w:val="32"/>
          <w:cs/>
        </w:rPr>
        <w:t>ยี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7317" w:rsidRPr="00A17317">
        <w:rPr>
          <w:rFonts w:ascii="TH SarabunIT๙" w:hAnsi="TH SarabunIT๙" w:cs="TH SarabunIT๙"/>
          <w:sz w:val="32"/>
          <w:szCs w:val="32"/>
          <w:cs/>
        </w:rPr>
        <w:t xml:space="preserve">(จุดตรวจ </w:t>
      </w:r>
      <w:r w:rsidR="00A17317" w:rsidRPr="00A17317">
        <w:rPr>
          <w:rFonts w:ascii="TH SarabunIT๙" w:hAnsi="TH SarabunIT๙" w:cs="TH SarabunIT๙"/>
          <w:sz w:val="32"/>
          <w:szCs w:val="32"/>
        </w:rPr>
        <w:t>QR Code)</w:t>
      </w:r>
    </w:p>
    <w:p w14:paraId="48F048BA" w14:textId="77777777" w:rsidR="00A17317" w:rsidRPr="00A17317" w:rsidRDefault="00A17317" w:rsidP="007D1E85">
      <w:pPr>
        <w:spacing w:after="0" w:line="240" w:lineRule="auto"/>
        <w:ind w:left="1080"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๑.๓.๓ ฝึกทบทวนเพื่อเพิ่มทักษะความชำนาญในการใช้อุปกรณ์ควบคุมบุคคล (</w:t>
      </w:r>
      <w:r w:rsidRPr="00A17317">
        <w:rPr>
          <w:rFonts w:ascii="TH SarabunIT๙" w:hAnsi="TH SarabunIT๙" w:cs="TH SarabunIT๙"/>
          <w:sz w:val="32"/>
          <w:szCs w:val="32"/>
        </w:rPr>
        <w:t>A-LOOK)</w:t>
      </w:r>
    </w:p>
    <w:p w14:paraId="64F2190A" w14:textId="77777777" w:rsidR="00A17317" w:rsidRPr="00A17317" w:rsidRDefault="00A17317" w:rsidP="007D1E85">
      <w:pPr>
        <w:spacing w:after="0" w:line="240" w:lineRule="auto"/>
        <w:ind w:left="1800" w:right="-630" w:hanging="36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 xml:space="preserve">๑.๔ ฝ่ายสืบสวน มุ่งเน้นการพัฒนาเพิ่มประสิทธิภาพในการสืบสวนด้วยระบบเทคโนโลยี (กล้อง </w:t>
      </w:r>
      <w:r w:rsidRPr="00A17317">
        <w:rPr>
          <w:rFonts w:ascii="TH SarabunIT๙" w:hAnsi="TH SarabunIT๙" w:cs="TH SarabunIT๙"/>
          <w:sz w:val="32"/>
          <w:szCs w:val="32"/>
        </w:rPr>
        <w:t>CCTV)</w:t>
      </w:r>
    </w:p>
    <w:p w14:paraId="3AB63459" w14:textId="77777777" w:rsidR="00A17317" w:rsidRPr="00A17317" w:rsidRDefault="00A17317" w:rsidP="007D1E8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๑.๕ ฝ่ายสอบสวน มุ่งเน้นการพัฒนาเพิ่มประสิทธิภาพความรู้ ๒ ด้าน</w:t>
      </w:r>
    </w:p>
    <w:p w14:paraId="23892069" w14:textId="77777777" w:rsidR="007D1E85" w:rsidRDefault="00A17317" w:rsidP="007D1E85">
      <w:pPr>
        <w:spacing w:after="0" w:line="240" w:lineRule="auto"/>
        <w:ind w:left="1440" w:firstLine="36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๑.๕.๑ การรับแจ้งความออนไลน์</w:t>
      </w:r>
    </w:p>
    <w:p w14:paraId="0E1FC47B" w14:textId="51040D90" w:rsidR="00A17317" w:rsidRPr="00A17317" w:rsidRDefault="00A17317" w:rsidP="007D1E85">
      <w:pPr>
        <w:spacing w:after="0" w:line="240" w:lineRule="auto"/>
        <w:ind w:left="1440" w:firstLine="36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๑.๕.๒ การสอบสวนในคดีอาชญากรรมทางเทคโนโลยีสารสนเทศ</w:t>
      </w:r>
    </w:p>
    <w:p w14:paraId="0EB06E25" w14:textId="596B27BC" w:rsidR="007D1E85" w:rsidRDefault="007D1E85" w:rsidP="007D1E8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</w:t>
      </w:r>
      <w:r w:rsidRPr="007D1E85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58311D12" w14:textId="4FE4918B" w:rsidR="007D1E85" w:rsidRDefault="007D1E85" w:rsidP="007D1E8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5CCDE0A6" w14:textId="23FDBC64" w:rsidR="00A17317" w:rsidRPr="00A17317" w:rsidRDefault="00A17317" w:rsidP="007D1E8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D1E85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การพัฒนาสถานที่</w:t>
      </w:r>
      <w:r w:rsidRPr="00A17317">
        <w:rPr>
          <w:rFonts w:ascii="TH SarabunIT๙" w:hAnsi="TH SarabunIT๙" w:cs="TH SarabunIT๙"/>
          <w:sz w:val="32"/>
          <w:szCs w:val="32"/>
          <w:cs/>
        </w:rPr>
        <w:t xml:space="preserve"> โดยมีเป้าหมายการพัฒนา ดังนี้</w:t>
      </w:r>
    </w:p>
    <w:p w14:paraId="0FF731A1" w14:textId="77777777" w:rsidR="00A17317" w:rsidRPr="00A17317" w:rsidRDefault="00A17317" w:rsidP="007D1E8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๒.๑ ห้องรับแจ้งความร้องทุกข์</w:t>
      </w:r>
    </w:p>
    <w:p w14:paraId="0901148F" w14:textId="77777777" w:rsidR="00A17317" w:rsidRPr="00A17317" w:rsidRDefault="00A17317" w:rsidP="007D1E8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7317">
        <w:rPr>
          <w:rFonts w:ascii="TH SarabunIT๙" w:hAnsi="TH SarabunIT๙" w:cs="TH SarabunIT๙"/>
          <w:sz w:val="32"/>
          <w:szCs w:val="32"/>
          <w:cs/>
        </w:rPr>
        <w:t>๒.๒ ห้องปฏิบัติการทุกฝ่าย</w:t>
      </w:r>
    </w:p>
    <w:p w14:paraId="378B27DD" w14:textId="77777777" w:rsidR="00C81DC7" w:rsidRPr="00C81DC7" w:rsidRDefault="00C81DC7" w:rsidP="00C81DC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81DC7">
        <w:rPr>
          <w:rFonts w:ascii="TH SarabunIT๙" w:hAnsi="TH SarabunIT๙" w:cs="TH SarabunIT๙"/>
          <w:sz w:val="32"/>
          <w:szCs w:val="32"/>
          <w:cs/>
        </w:rPr>
        <w:t>๒.๓ ห้องประชุม</w:t>
      </w:r>
    </w:p>
    <w:p w14:paraId="3F60C40E" w14:textId="77777777" w:rsidR="00C81DC7" w:rsidRDefault="00C81DC7" w:rsidP="00C81DC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81DC7">
        <w:rPr>
          <w:rFonts w:ascii="TH SarabunIT๙" w:hAnsi="TH SarabunIT๙" w:cs="TH SarabunIT๙"/>
          <w:sz w:val="32"/>
          <w:szCs w:val="32"/>
          <w:cs/>
        </w:rPr>
        <w:t xml:space="preserve">๒.๔ ร้านอาหารสวัสดิการ </w:t>
      </w:r>
    </w:p>
    <w:p w14:paraId="3E005B8A" w14:textId="52AC846A" w:rsidR="00C81DC7" w:rsidRPr="00C81DC7" w:rsidRDefault="00C81DC7" w:rsidP="00C81DC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81DC7">
        <w:rPr>
          <w:rFonts w:ascii="TH SarabunIT๙" w:hAnsi="TH SarabunIT๙" w:cs="TH SarabunIT๙"/>
          <w:sz w:val="32"/>
          <w:szCs w:val="32"/>
          <w:cs/>
        </w:rPr>
        <w:t>๒.๕. บ้านพักของทางราชการ</w:t>
      </w:r>
    </w:p>
    <w:p w14:paraId="2EC49746" w14:textId="77777777" w:rsidR="00C81DC7" w:rsidRPr="00C81DC7" w:rsidRDefault="00C81DC7" w:rsidP="00C81DC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EC1F9D" w14:textId="77777777" w:rsidR="00C81DC7" w:rsidRPr="00C81DC7" w:rsidRDefault="00C81DC7" w:rsidP="00C81DC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C81DC7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6B8592F0" w14:textId="77777777" w:rsidR="00C81DC7" w:rsidRPr="00C81DC7" w:rsidRDefault="00C81DC7" w:rsidP="00C81DC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62F745" w14:textId="3934F7DA" w:rsidR="00C81DC7" w:rsidRPr="00C81DC7" w:rsidRDefault="00CE5646" w:rsidP="00C81DC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3E32FCBE" wp14:editId="1D07EA43">
            <wp:simplePos x="0" y="0"/>
            <wp:positionH relativeFrom="column">
              <wp:posOffset>3162300</wp:posOffset>
            </wp:positionH>
            <wp:positionV relativeFrom="paragraph">
              <wp:posOffset>198755</wp:posOffset>
            </wp:positionV>
            <wp:extent cx="1295400" cy="959953"/>
            <wp:effectExtent l="0" t="0" r="0" b="0"/>
            <wp:wrapNone/>
            <wp:docPr id="1872283870" name="Picture 1" descr="A blue signatu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83870" name="Picture 1" descr="A blue signatur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5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C7" w:rsidRPr="00C81DC7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C81DC7">
        <w:rPr>
          <w:rFonts w:ascii="TH SarabunIT๙" w:hAnsi="TH SarabunIT๙" w:cs="TH SarabunIT๙" w:hint="cs"/>
          <w:sz w:val="32"/>
          <w:szCs w:val="32"/>
          <w:cs/>
        </w:rPr>
        <w:t xml:space="preserve">   20</w:t>
      </w:r>
      <w:r w:rsidR="00C81DC7" w:rsidRPr="00C81D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1DC7">
        <w:rPr>
          <w:rFonts w:ascii="TH SarabunIT๙" w:hAnsi="TH SarabunIT๙" w:cs="TH SarabunIT๙" w:hint="cs"/>
          <w:sz w:val="32"/>
          <w:szCs w:val="32"/>
          <w:cs/>
        </w:rPr>
        <w:t xml:space="preserve">   กุมภาพันธ์</w:t>
      </w:r>
      <w:r w:rsidR="00C81DC7" w:rsidRPr="00C81D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1DC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81DC7" w:rsidRPr="00C81DC7">
        <w:rPr>
          <w:rFonts w:ascii="TH SarabunIT๙" w:hAnsi="TH SarabunIT๙" w:cs="TH SarabunIT๙"/>
          <w:sz w:val="32"/>
          <w:szCs w:val="32"/>
          <w:cs/>
        </w:rPr>
        <w:t>พ.ศ. ๒๕๖๙</w:t>
      </w:r>
    </w:p>
    <w:p w14:paraId="35B51C76" w14:textId="7D954D5D" w:rsidR="00C81DC7" w:rsidRDefault="00C81DC7" w:rsidP="00C81DC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9A3E8D" w14:textId="443B7CF1" w:rsidR="00C81DC7" w:rsidRPr="00C81DC7" w:rsidRDefault="00C81DC7" w:rsidP="00C81DC7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97E5A0A" w14:textId="450DAC43" w:rsidR="00A17317" w:rsidRDefault="00C81DC7" w:rsidP="00C81DC7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C81DC7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4AE8100" w14:textId="19510109" w:rsidR="00C81DC7" w:rsidRDefault="00C81DC7" w:rsidP="00C81DC7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พงศ์  โพธิ์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C085268" w14:textId="329CABF6" w:rsidR="00C81DC7" w:rsidRPr="00A17317" w:rsidRDefault="00C81DC7" w:rsidP="00C81DC7">
      <w:pPr>
        <w:spacing w:after="0" w:line="240" w:lineRule="auto"/>
        <w:ind w:left="288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ผู้กำกับการสถานีตำรวจภูธรเสม็ด</w:t>
      </w:r>
    </w:p>
    <w:sectPr w:rsidR="00C81DC7" w:rsidRPr="00A17317" w:rsidSect="007D1E85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89"/>
    <w:rsid w:val="002F7B03"/>
    <w:rsid w:val="004F484F"/>
    <w:rsid w:val="007D1E85"/>
    <w:rsid w:val="00810BEC"/>
    <w:rsid w:val="009F6980"/>
    <w:rsid w:val="00A17317"/>
    <w:rsid w:val="00C81DC7"/>
    <w:rsid w:val="00CE5646"/>
    <w:rsid w:val="00E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7C913"/>
  <w15:chartTrackingRefBased/>
  <w15:docId w15:val="{313A38BD-B50A-4901-BA9A-CBBBB4A4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F8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F8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F8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6F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6F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F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hanoiohio@hotmail.com</dc:creator>
  <cp:keywords/>
  <dc:description/>
  <cp:lastModifiedBy>hanoiohio@hotmail.com</cp:lastModifiedBy>
  <cp:revision>6</cp:revision>
  <dcterms:created xsi:type="dcterms:W3CDTF">2026-06-30T13:17:00Z</dcterms:created>
  <dcterms:modified xsi:type="dcterms:W3CDTF">2026-06-30T13:33:00Z</dcterms:modified>
</cp:coreProperties>
</file>